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0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05"/>
      </w:tblGrid>
      <w:tr w:rsidR="00AE25B2" w14:paraId="257FF41A" w14:textId="77777777" w:rsidTr="000A1E63">
        <w:trPr>
          <w:trHeight w:val="20"/>
          <w:jc w:val="center"/>
        </w:trPr>
        <w:tc>
          <w:tcPr>
            <w:tcW w:w="105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F80CB92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EF64D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25</w:t>
            </w:r>
            <w:r w:rsidR="00E519FF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0A1E6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0A1E63">
        <w:trPr>
          <w:trHeight w:hRule="exact"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0A1E63">
        <w:trPr>
          <w:trHeight w:hRule="exact"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0A1E63">
        <w:trPr>
          <w:trHeight w:hRule="exact"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0A1E63">
        <w:trPr>
          <w:trHeight w:val="318"/>
          <w:jc w:val="center"/>
        </w:trPr>
        <w:tc>
          <w:tcPr>
            <w:tcW w:w="105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0A1E6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0A1E6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E519FF" w:rsidRPr="00E519FF" w14:paraId="7BCEC05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B4F8FAB" w14:textId="33980056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6475D3A" w14:textId="45FDC5BF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AD05D3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94534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4BBE42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0380DB67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D83B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278C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Jan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CFD20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B8C2F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1D2E2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A1E63" w:rsidRPr="000A1E63" w14:paraId="49D20793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6D9F3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82B01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Jan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A94BE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D1A60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DBFEF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0A1E63" w:rsidRPr="000A1E63" w14:paraId="28A83785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79802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36F5C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Jan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80567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821EB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E2677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0A1E63" w:rsidRPr="000A1E63" w14:paraId="7DE79A98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866A36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496DE0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Jan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AD0EDA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C39757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635CE5C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0A1E63" w:rsidRPr="000A1E63" w14:paraId="74CC326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2A5D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41F7D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Jan 26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CCA8F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7A499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653C6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0A1E63" w:rsidRPr="000A1E63" w14:paraId="16BB676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B7AA6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2439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B6999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3025F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2DD11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36915D81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7B950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1195A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Jan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A7B6A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18313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23E19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0A1E63" w:rsidRPr="000A1E63" w14:paraId="0FA29631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1BCF20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89D0FE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Jan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C777D8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F16F9B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F767CE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0A1E63" w:rsidRPr="000A1E63" w14:paraId="12CC3C22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89B5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BFB4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Jan 27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84705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D6C2B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F91CA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0A1E63" w:rsidRPr="000A1E63" w14:paraId="33EDF936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2BB0B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6C6C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Jan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A39A0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58D61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18DD4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m/m</w:t>
            </w:r>
          </w:p>
        </w:tc>
      </w:tr>
      <w:tr w:rsidR="000A1E63" w:rsidRPr="000A1E63" w14:paraId="0E01E470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E5D9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DA377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8D90A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2ABF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BBC1A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6F8D162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A5675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7964F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23502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64AF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3605E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0A1E63" w:rsidRPr="000A1E63" w14:paraId="3F70F24D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98C37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8EB31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89E6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614EE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1CAEF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0A1E63" w:rsidRPr="000A1E63" w14:paraId="4BED9D20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0C532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DE0D0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A7938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25EE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90AA9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Monetary Policy Report</w:t>
            </w:r>
          </w:p>
        </w:tc>
      </w:tr>
      <w:tr w:rsidR="000A1E63" w:rsidRPr="000A1E63" w14:paraId="7D1A9C6A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1C3E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B4F7E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97B00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935E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A63A6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0A1E63" w:rsidRPr="000A1E63" w14:paraId="45BA6677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EF850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CFDE9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C5B9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73AA5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59D12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0A1E63" w:rsidRPr="000A1E63" w14:paraId="36821E63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F9C92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lastRenderedPageBreak/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A5F86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36E26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86DB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B71A8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0A1E63" w:rsidRPr="000A1E63" w14:paraId="0D608CA2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4984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E2AD3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1CE80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FD6F5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A4410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0A1E63" w:rsidRPr="000A1E63" w14:paraId="69C19FB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FCE7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A053C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A6A4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D25F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F5BF8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0A1E63" w:rsidRPr="000A1E63" w14:paraId="58A8AF7C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1A25F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F952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9CEE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2AC8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A0F37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0A1E63" w:rsidRPr="000A1E63" w14:paraId="65409E81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611C0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7D660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BEFAF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ADF3C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6EC9C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0A1E63" w:rsidRPr="000A1E63" w14:paraId="5D69C132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B0D9D6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45C000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87B2DA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893DA6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3B2D8C3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A1E63" w:rsidRPr="000A1E63" w14:paraId="6A74DF1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58E7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D7CD1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Jan 28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E2CA7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7ED19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6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3A44F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0A1E63" w:rsidRPr="000A1E63" w14:paraId="5D3ABF5D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A079D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FBF5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0C655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979FC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DA715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03137E4A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CC4BC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84920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E1C90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96F1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5716D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0A1E63" w:rsidRPr="000A1E63" w14:paraId="35684FDC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E083F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4A06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BA82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6EB43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055A5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A1E63" w:rsidRPr="000A1E63" w14:paraId="173D5CB3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CC6A5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8BC2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F6627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BF0E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C4C16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0A1E63" w:rsidRPr="000A1E63" w14:paraId="032113E9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19FA4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A40E9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071F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FD36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4EC67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0A1E63" w:rsidRPr="000A1E63" w14:paraId="670DA238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05801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0309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25558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4F87E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1E14B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A1E63" w:rsidRPr="000A1E63" w14:paraId="3E44056B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5343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0A46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2EEFE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5986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A579F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0A1E63" w:rsidRPr="000A1E63" w14:paraId="058FF179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909EC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2922E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B9D4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3D859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3A886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A1E63" w:rsidRPr="000A1E63" w14:paraId="2384263B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E2F73D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D7AEFF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055BFC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4AC4EA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015135A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A1E63" w:rsidRPr="000A1E63" w14:paraId="6873F9A5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BB61C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A1F08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Jan 29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966C1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C766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17506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0A1E63" w:rsidRPr="000A1E63" w14:paraId="63947A79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3D2FA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5A8F3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34C72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940B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C5929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6EB8B8D7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2B5DD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BB811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54C2A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C2BF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EFEF3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0A1E63" w:rsidRPr="000A1E63" w14:paraId="6956C719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98023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9A10C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1CA5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BC8E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978F0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0A1E63" w:rsidRPr="000A1E63" w14:paraId="0677000A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0F5E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6875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402E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F13FD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2C3EE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Prelim GDP q/q</w:t>
            </w:r>
          </w:p>
        </w:tc>
      </w:tr>
      <w:tr w:rsidR="000A1E63" w:rsidRPr="000A1E63" w14:paraId="4BFE2E7F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492F5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AAD14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2CAB5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5711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C01BF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Prelim Flash GDP q/q</w:t>
            </w:r>
          </w:p>
        </w:tc>
      </w:tr>
      <w:tr w:rsidR="000A1E63" w:rsidRPr="000A1E63" w14:paraId="65891E46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A8E7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4813E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30EA1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92999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1B89F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0A1E63" w:rsidRPr="000A1E63" w14:paraId="2EEEC783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5B573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2CE4F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59B738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D6BC1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FB2CB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0A1E63" w:rsidRPr="000A1E63" w14:paraId="71D2E518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68C96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4367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AA1AD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D593D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96374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0A1E63" w:rsidRPr="000A1E63" w14:paraId="3BB1372E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BCF2B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376B6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21276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F0E54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99507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0A1E63" w:rsidRPr="000A1E63" w14:paraId="6A9D8899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EB7E7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1EAB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973BF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51EE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DF03B2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0A1E63" w:rsidRPr="000A1E63" w14:paraId="2197CEC0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E339E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5F0CAA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75AE8C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B61410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2C968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0A1E63" w:rsidRPr="000A1E63" w14:paraId="2825BBBB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3727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AA38F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Jan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57FC0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6C570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53BA79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0A1E63" w:rsidRPr="000A1E63" w14:paraId="7CA629BD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FAD8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00D0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06CE1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DDB84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CB2063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E63" w:rsidRPr="000A1E63" w14:paraId="670293A2" w14:textId="77777777" w:rsidTr="000A1E6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C2535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C2B4F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A1E63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Jan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6535D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8CC3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9EFAA6" w14:textId="77777777" w:rsidR="000A1E63" w:rsidRPr="000A1E63" w:rsidRDefault="000A1E63" w:rsidP="000A1E6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0A1E6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0A1E63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0A1E63">
        <w:trPr>
          <w:gridAfter w:val="1"/>
          <w:wAfter w:w="30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4F2A8" w14:textId="77777777" w:rsidR="00EA469C" w:rsidRDefault="00EA469C">
      <w:pPr>
        <w:spacing w:after="0"/>
      </w:pPr>
      <w:r>
        <w:separator/>
      </w:r>
    </w:p>
  </w:endnote>
  <w:endnote w:type="continuationSeparator" w:id="0">
    <w:p w14:paraId="23532771" w14:textId="77777777" w:rsidR="00EA469C" w:rsidRDefault="00EA469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88545" w14:textId="77777777" w:rsidR="00EA469C" w:rsidRDefault="00EA469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39B51AD" w14:textId="77777777" w:rsidR="00EA469C" w:rsidRDefault="00EA469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9284D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2026-01-22T08:41:00Z</dcterms:created>
  <dcterms:modified xsi:type="dcterms:W3CDTF">2026-01-23T20:58:00Z</dcterms:modified>
</cp:coreProperties>
</file>