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38"/>
      </w:tblGrid>
      <w:tr w:rsidR="00AE25B2" w14:paraId="257FF41A" w14:textId="77777777" w:rsidTr="00D70A23">
        <w:trPr>
          <w:trHeight w:val="20"/>
          <w:jc w:val="center"/>
        </w:trPr>
        <w:tc>
          <w:tcPr>
            <w:tcW w:w="10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49584F2A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1E7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9D1A6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="009D1A61" w:rsidRPr="009D1A61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9D1A6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C14C3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September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70A23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44DA19B0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FD05E6">
        <w:trPr>
          <w:trHeight w:hRule="exact" w:val="582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7EA4F2E3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>WARNING</w:t>
            </w: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br/>
              <w:t>There will probably not be a NFP report today</w:t>
            </w:r>
          </w:p>
        </w:tc>
      </w:tr>
      <w:tr w:rsidR="00FD05E6" w14:paraId="1BABF59F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53EED" w14:textId="77777777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</w:p>
        </w:tc>
      </w:tr>
      <w:tr w:rsidR="00FD05E6" w14:paraId="208A76DE" w14:textId="77777777" w:rsidTr="00FD05E6">
        <w:trPr>
          <w:trHeight w:hRule="exact" w:val="666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BF56E" w14:textId="4C8DD48F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 xml:space="preserve">It looks like there </w:t>
            </w:r>
            <w:r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>w</w:t>
            </w: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 xml:space="preserve">ill not be an NFP Report today </w:t>
            </w:r>
          </w:p>
          <w:p w14:paraId="5835BC6D" w14:textId="2E9D0CAC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>NFP Report</w:t>
            </w:r>
          </w:p>
        </w:tc>
      </w:tr>
      <w:tr w:rsidR="00FD05E6" w14:paraId="787B761F" w14:textId="77777777" w:rsidTr="00FD05E6">
        <w:trPr>
          <w:trHeight w:hRule="exact" w:val="7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277D2" w14:textId="7FDB8CAA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D05E6"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>due the</w:t>
            </w:r>
            <w:r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  <w:t xml:space="preserve"> US Government shutdown.</w:t>
            </w:r>
          </w:p>
        </w:tc>
      </w:tr>
      <w:tr w:rsidR="00FD05E6" w14:paraId="4383262E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2CF9B" w14:textId="77777777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</w:p>
        </w:tc>
      </w:tr>
      <w:tr w:rsidR="00FD05E6" w14:paraId="1EAB71C2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0E9F0" w14:textId="0DFF9279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Theme="minorHAnsi" w:eastAsia="Meiryo UI" w:hAnsiTheme="minorHAnsi" w:cstheme="minorHAnsi"/>
                <w:color w:val="0070C0"/>
                <w:sz w:val="24"/>
                <w:szCs w:val="24"/>
                <w:lang w:eastAsia="en-NZ"/>
              </w:rPr>
            </w:pPr>
            <w:r w:rsidRPr="00FD05E6">
              <w:rPr>
                <w:rFonts w:asciiTheme="minorHAnsi" w:eastAsia="Meiryo UI" w:hAnsiTheme="minorHAnsi" w:cstheme="minorHAnsi"/>
                <w:color w:val="0070C0"/>
                <w:sz w:val="24"/>
                <w:szCs w:val="24"/>
                <w:lang w:eastAsia="en-NZ"/>
              </w:rPr>
              <w:t>Many thanks to Cristian for his work on this</w:t>
            </w:r>
          </w:p>
        </w:tc>
      </w:tr>
      <w:tr w:rsidR="00FD05E6" w14:paraId="1D6733BC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FAC71" w14:textId="488D6321" w:rsidR="00FD05E6" w:rsidRPr="00FD05E6" w:rsidRDefault="00FD05E6" w:rsidP="00305DB8">
            <w:pPr>
              <w:suppressAutoHyphens w:val="0"/>
              <w:spacing w:after="0"/>
              <w:jc w:val="center"/>
              <w:rPr>
                <w:rFonts w:asciiTheme="minorHAnsi" w:eastAsia="Meiryo UI" w:hAnsiTheme="minorHAnsi" w:cstheme="minorHAnsi"/>
                <w:color w:val="0070C0"/>
                <w:sz w:val="24"/>
                <w:szCs w:val="24"/>
                <w:lang w:eastAsia="en-NZ"/>
              </w:rPr>
            </w:pPr>
            <w:r w:rsidRPr="00FD05E6">
              <w:rPr>
                <w:rFonts w:asciiTheme="minorHAnsi" w:eastAsia="Meiryo UI" w:hAnsiTheme="minorHAnsi" w:cstheme="minorHAnsi"/>
                <w:color w:val="0070C0"/>
                <w:sz w:val="24"/>
                <w:szCs w:val="24"/>
                <w:lang w:eastAsia="en-NZ"/>
              </w:rPr>
              <w:t>https://www.cnbc.com/2025/09/29/bls-wont-be-releasing-data-including-fridays-key-jobs-report-in-case-of-a-shutdown.html</w:t>
            </w:r>
          </w:p>
        </w:tc>
      </w:tr>
      <w:tr w:rsidR="00FD05E6" w14:paraId="77CEB35B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CB3E9" w14:textId="095DD5FE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D05E6"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 </w:t>
            </w:r>
            <w:hyperlink r:id="rId7" w:history="1">
              <w:r w:rsidRPr="00FD05E6">
                <w:rPr>
                  <w:rStyle w:val="Hyperlink"/>
                  <w:rFonts w:ascii="Meiryo UI" w:eastAsia="Meiryo UI" w:hAnsi="Meiryo UI" w:cs="Meiryo UI"/>
                  <w:b/>
                  <w:bCs/>
                  <w:lang w:eastAsia="en-NZ"/>
                </w:rPr>
                <w:t>https://www.fxleaders.com/news/2025/10/03/forex-signals-october-3-markets-brace-for-delayed-nfp-as-fed-signals-caution-on-rate-cuts/</w:t>
              </w:r>
            </w:hyperlink>
          </w:p>
        </w:tc>
      </w:tr>
      <w:tr w:rsidR="00FD05E6" w14:paraId="102F7720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FABD2" w14:textId="14CF243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hyperlink r:id="rId8" w:history="1">
              <w:r w:rsidRPr="00FD05E6">
                <w:rPr>
                  <w:rStyle w:val="Hyperlink"/>
                  <w:rFonts w:ascii="Meiryo UI" w:eastAsia="Meiryo UI" w:hAnsi="Meiryo UI" w:cs="Meiryo UI"/>
                  <w:b/>
                  <w:bCs/>
                  <w:lang w:eastAsia="en-NZ"/>
                </w:rPr>
                <w:t>https://www.cnbc.com/2025/10/01/government-shutdown-trump-live-updates.html</w:t>
              </w:r>
            </w:hyperlink>
          </w:p>
        </w:tc>
      </w:tr>
      <w:tr w:rsidR="00FD05E6" w14:paraId="3B9F93EB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77777777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77777777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70A23">
        <w:trPr>
          <w:trHeight w:hRule="exact"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70A23">
        <w:trPr>
          <w:trHeight w:val="318"/>
          <w:jc w:val="center"/>
        </w:trPr>
        <w:tc>
          <w:tcPr>
            <w:tcW w:w="102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70A23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70A23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D22274" w14:paraId="3873C69C" w14:textId="77777777" w:rsidTr="00D70A23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B4E6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B2FC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392A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1B455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003F0" w14:textId="77777777" w:rsidR="00D22274" w:rsidRDefault="00D2227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156997" w:rsidRPr="00156997" w14:paraId="59385377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599660C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790B797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Sep 28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840063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5B3BAED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1BB065A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30D5" w:rsidRPr="00156997" w14:paraId="71FF5E33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6E4FB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B487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483B4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15D24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31BBD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70D16F56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DAE7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AB8A8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D97B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E2E07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C9EE8D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156997" w:rsidRPr="00156997" w14:paraId="5137A6A0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9277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B9F0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F09C1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A21D2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45AE2D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156997" w:rsidRPr="00156997" w14:paraId="75F0D960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01D6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747A4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4577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CC10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2718D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156997" w:rsidRPr="00156997" w14:paraId="21D800B3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D03FF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31FB5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29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4C71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D6D94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5A78C5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156997" w:rsidRPr="00156997" w14:paraId="7D5014C1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F926A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0DFF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5D29D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1B543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7B329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46E8AC49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392AC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2AAEB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E8D6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4B01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E366B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156997" w:rsidRPr="00156997" w14:paraId="3D2F5C7E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647B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99C6C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6B292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161F0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B1E873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156997" w:rsidRPr="00156997" w14:paraId="76624A5B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FC2A0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47F9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ECCA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FDB02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5BBCAE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156997" w:rsidRPr="00156997" w14:paraId="1FE34570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B7B8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E7DE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40BF8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01DD7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9901B6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156997" w:rsidRPr="00156997" w14:paraId="02CA19B9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B948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D094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48EE2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E4814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40E627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156997" w:rsidRPr="00156997" w14:paraId="64B787C3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49807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2EA5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40B0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D7F11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481E19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156997" w:rsidRPr="00156997" w14:paraId="58570FB8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E0262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243F4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9C0E3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DA06C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430657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156997" w:rsidRPr="00156997" w14:paraId="63DD2FD4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2F71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CCE5E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9C6E2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3B114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12D0B2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56997" w:rsidRPr="00156997" w14:paraId="0D209EEC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0B8D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3F443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2858A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DEFB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42DCE2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156997" w:rsidRPr="00156997" w14:paraId="7AFD906E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7D8EE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F7B6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8EB9B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77BFB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033463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156997" w:rsidRPr="00156997" w14:paraId="0FFB37FD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C9ABD5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075E129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Sep 30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EFCD57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04954A0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6E460A0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56997" w:rsidRPr="00156997" w14:paraId="3BF019E6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9F9431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4E6E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A1FB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0022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A06FD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58F9A2C8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E514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066D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15DE0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F2CA7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4E2BF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156997" w:rsidRPr="00156997" w14:paraId="57E3F17A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E6BCC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E419B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BC81F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D1ADF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B0B345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156997" w:rsidRPr="00156997" w14:paraId="01D13908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3C98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475C0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A2F29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0F6C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47F00F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156997" w:rsidRPr="00156997" w14:paraId="6CBE50EE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85A99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8F7B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3950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09D37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032C11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156997" w:rsidRPr="00156997" w14:paraId="04E86629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33A29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F2271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2973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FEF39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D4AC73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156997" w:rsidRPr="00156997" w14:paraId="50EC4717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3F71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4A9F5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FCE1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21D0A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4F368B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OPEC Meetings</w:t>
            </w:r>
          </w:p>
        </w:tc>
      </w:tr>
      <w:tr w:rsidR="00156997" w:rsidRPr="00156997" w14:paraId="6C900E1B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030F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137E5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2F78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3E855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8DC37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156997" w:rsidRPr="00156997" w14:paraId="01196C7B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A214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AE02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55354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E9656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E3A40D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SNB Quarterly Bulletin</w:t>
            </w:r>
          </w:p>
        </w:tc>
      </w:tr>
      <w:tr w:rsidR="00156997" w:rsidRPr="00156997" w14:paraId="3B11BDE4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3516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7728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327A1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83A42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3CF1B7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B530D5" w:rsidRPr="00156997" w14:paraId="693B72DC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AEA77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5AB58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2D23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7374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8FD06B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156997" w:rsidRPr="00156997" w14:paraId="568F7C33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B2418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8CF8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8F498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05DE0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235563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156997" w:rsidRPr="00156997" w14:paraId="713B21E2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C841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394A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EBD7D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C50E6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C66C71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156997" w:rsidRPr="00156997" w14:paraId="000315A9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8FDE7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55CBA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72926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67068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72611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156997" w:rsidRPr="00156997" w14:paraId="6C206D5D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11629C4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0F115BB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7F8EEB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13EB83A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4D26FF6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56997" w:rsidRPr="00156997" w14:paraId="04932268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07CA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89D91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59644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69B2D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FFC0C6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Financial Stability Review</w:t>
            </w:r>
          </w:p>
        </w:tc>
      </w:tr>
      <w:tr w:rsidR="00156997" w:rsidRPr="00156997" w14:paraId="13FB9FBC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9BA54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0892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AA0B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35715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4ADC8B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156997" w:rsidRPr="00156997" w14:paraId="6151E5A2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2B9D9A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4A008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02FDE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D27B7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D7CFF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50BAEDBD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E36CD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2562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01A4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C857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D8C2EF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156997" w:rsidRPr="00156997" w14:paraId="28ADD1EA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3F5E3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0EBD7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8969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5F67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CC5A37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156997" w:rsidRPr="00156997" w14:paraId="77A44E4D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5AC0F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AAB8F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86129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846CF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563E6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156997" w:rsidRPr="00156997" w14:paraId="24084372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CE73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F23F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B28AE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86814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1B3D3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156997" w:rsidRPr="00156997" w14:paraId="3E3C423C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10256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8F5E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F86C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632A0E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515526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B530D5" w:rsidRPr="00156997" w14:paraId="25D7DCF0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C5D0D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88D4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81F00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E3398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23C8B8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156997" w:rsidRPr="00156997" w14:paraId="6D57CA6B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43AF7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AF3E9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2442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FDB00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572CA0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156997" w:rsidRPr="00156997" w14:paraId="7DB27BEF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5BFD51F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03E94E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Oct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1BE3146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7193370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37B38999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156997" w:rsidRPr="00156997" w14:paraId="2C6FDF55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9795C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189D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32CD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6C25A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EC25B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1A9161BC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7916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F1E7E0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92C7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0C35AF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7473F4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156997" w:rsidRPr="00156997" w14:paraId="5DB573A2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F3A2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4676E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C777A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904AF3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983EFF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156997" w:rsidRPr="00156997" w14:paraId="3182D257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1F42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lastRenderedPageBreak/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9F6D81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8CDB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80BB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265475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D70A23" w:rsidRPr="00156997" w14:paraId="47884D80" w14:textId="77777777" w:rsidTr="005675D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F7DA5D" w14:textId="77777777" w:rsidR="00D70A23" w:rsidRPr="00156997" w:rsidRDefault="00D70A23" w:rsidP="005675D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10225" w14:textId="77777777" w:rsidR="00D70A23" w:rsidRPr="00156997" w:rsidRDefault="00D70A23" w:rsidP="005675D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3C0F8C" w14:textId="77777777" w:rsidR="00D70A23" w:rsidRPr="00156997" w:rsidRDefault="00D70A23" w:rsidP="005675D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D39FC" w14:textId="77777777" w:rsidR="00D70A23" w:rsidRPr="00156997" w:rsidRDefault="00D70A23" w:rsidP="005675D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16675F" w14:textId="77777777" w:rsidR="00D70A23" w:rsidRPr="00156997" w:rsidRDefault="00D70A23" w:rsidP="005675D4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156997" w:rsidRPr="00156997" w14:paraId="08479A09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CC122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1EF29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0D52F" w14:textId="5C3CCA1A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</w:t>
            </w:r>
            <w:r w:rsidR="00D70A23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</w:t>
            </w: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 xml:space="preserve">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1F3C0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4E84C0" w14:textId="489874EC" w:rsidR="00156997" w:rsidRPr="00156997" w:rsidRDefault="00D70A23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NFP Revision</w:t>
            </w:r>
          </w:p>
        </w:tc>
      </w:tr>
      <w:tr w:rsidR="00156997" w:rsidRPr="00156997" w14:paraId="7D26AF46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ED0E6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E7C0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906FD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8DE7B5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FEF5C1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156997" w:rsidRPr="00156997" w14:paraId="52AE13E0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1EF92E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4A3127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4C7E08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BE31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935EF2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97" w:rsidRPr="00156997" w14:paraId="113CDDB2" w14:textId="77777777" w:rsidTr="00D70A2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3D476C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9EC46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Sat Oct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1A24F4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12:00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8714B" w14:textId="77777777" w:rsidR="00156997" w:rsidRPr="00156997" w:rsidRDefault="00156997" w:rsidP="0015699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AUD</w:t>
            </w: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EF1D1F" w14:textId="77777777" w:rsidR="00156997" w:rsidRPr="00156997" w:rsidRDefault="00156997" w:rsidP="0015699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156997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 Saving Time Shift</w:t>
            </w:r>
          </w:p>
        </w:tc>
      </w:tr>
      <w:tr w:rsidR="000A1161" w14:paraId="2EFF762B" w14:textId="77777777" w:rsidTr="00D70A23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D73E8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5E74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5371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04F2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88B28" w14:textId="77777777" w:rsidR="000A1161" w:rsidRDefault="000A1161" w:rsidP="000A116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0A1161" w14:paraId="5A7DC5F9" w14:textId="77777777" w:rsidTr="00D70A23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3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D70A23">
        <w:trPr>
          <w:gridAfter w:val="1"/>
          <w:wAfter w:w="238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2026C" w14:textId="77777777" w:rsidR="006C19A7" w:rsidRDefault="006C19A7">
      <w:pPr>
        <w:spacing w:after="0"/>
      </w:pPr>
      <w:r>
        <w:separator/>
      </w:r>
    </w:p>
  </w:endnote>
  <w:endnote w:type="continuationSeparator" w:id="0">
    <w:p w14:paraId="55B7D678" w14:textId="77777777" w:rsidR="006C19A7" w:rsidRDefault="006C19A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7BE3" w14:textId="77777777" w:rsidR="006C19A7" w:rsidRDefault="006C19A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39B43DB" w14:textId="77777777" w:rsidR="006C19A7" w:rsidRDefault="006C19A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408E6"/>
    <w:rsid w:val="00141AE8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C19A7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C0D1D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bc.com/2025/10/01/government-shutdown-trump-live-updat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xleaders.com/news/2025/10/03/forex-signals-october-3-markets-brace-for-delayed-nfp-as-fed-signals-caution-on-rate-cuts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2025-10-03T09:46:00Z</dcterms:created>
  <dcterms:modified xsi:type="dcterms:W3CDTF">2025-10-03T09:46:00Z</dcterms:modified>
</cp:coreProperties>
</file>